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93"/>
        <w:gridCol w:w="1087"/>
        <w:gridCol w:w="1118"/>
        <w:gridCol w:w="1393"/>
        <w:gridCol w:w="1555"/>
        <w:gridCol w:w="1539"/>
      </w:tblGrid>
      <w:tr w:rsidR="00810699" w:rsidRPr="006E38B7" w14:paraId="467C8172" w14:textId="77777777" w:rsidTr="002B1737">
        <w:trPr>
          <w:trHeight w:val="557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8F70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</w:pPr>
            <w:r w:rsidRPr="006E38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ALLEGATO B: </w:t>
            </w:r>
            <w:r w:rsidRPr="006E38B7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810699" w:rsidRPr="006E38B7" w14:paraId="78323C05" w14:textId="77777777" w:rsidTr="002B173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ED06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Criteri di ammissione:</w:t>
            </w: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690CC42C" w14:textId="77777777" w:rsidR="00810699" w:rsidRPr="006E38B7" w:rsidRDefault="00810699" w:rsidP="00810699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29CEA8E6" w14:textId="77777777" w:rsidR="00810699" w:rsidRPr="006E38B7" w:rsidRDefault="00810699" w:rsidP="00810699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>in aggiunta, essere docente interno per tutto il periodo dell’incarico</w:t>
            </w:r>
          </w:p>
        </w:tc>
      </w:tr>
      <w:tr w:rsidR="00810699" w:rsidRPr="006E38B7" w14:paraId="2F471097" w14:textId="77777777" w:rsidTr="002B173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357C0F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L' ISTRUZIONE, </w:t>
            </w:r>
            <w:r>
              <w:rPr>
                <w:rFonts w:asciiTheme="minorHAnsi" w:hAnsiTheme="minorHAnsi" w:cstheme="minorHAnsi"/>
                <w:b/>
                <w:u w:val="single"/>
              </w:rPr>
              <w:t xml:space="preserve">LA </w:t>
            </w: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FORMAZIONE NELLO SPECIFICO </w:t>
            </w:r>
            <w:r>
              <w:rPr>
                <w:rFonts w:asciiTheme="minorHAnsi" w:hAnsiTheme="minorHAnsi" w:cstheme="minorHAnsi"/>
                <w:b/>
                <w:u w:val="single"/>
              </w:rPr>
              <w:t>SETTORE</w:t>
            </w: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E5293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69D2D4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9F84B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810699" w:rsidRPr="006E38B7" w14:paraId="067E999F" w14:textId="77777777" w:rsidTr="002B1737"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54454C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A1. LAUREA INERENTE AL RUOLO SPECIFICO </w:t>
            </w:r>
          </w:p>
          <w:p w14:paraId="3FF369A6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28D48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6D327A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6536557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0790287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62E881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111EB039" w14:textId="77777777" w:rsidTr="002B1737"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D82CDF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3E4520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EE957E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3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E9FDC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BAAB9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AA85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57DD0FD1" w14:textId="77777777" w:rsidTr="002B1737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B3094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A2.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638E9D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62BF47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50E10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4EEE1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75EC6A78" w14:textId="77777777" w:rsidTr="002B173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4BC36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A3.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A5440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077CB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709544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B2878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6297F2F6" w14:textId="77777777" w:rsidTr="002B173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D667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A4. MASTER UNIVERSITARIO DI I LIVELLO ATTINENTE ALLA </w:t>
            </w:r>
            <w:r w:rsidRPr="006E38B7">
              <w:rPr>
                <w:rFonts w:asciiTheme="minorHAnsi" w:hAnsiTheme="minorHAnsi" w:cstheme="minorHAnsi"/>
                <w:b/>
                <w:bCs/>
              </w:rPr>
              <w:t>SELEZIONE</w:t>
            </w:r>
            <w:r w:rsidRPr="006E38B7">
              <w:rPr>
                <w:rFonts w:asciiTheme="minorHAnsi" w:hAnsiTheme="minorHAnsi" w:cstheme="minorHAnsi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11D50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54A0D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96A186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F727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4DA785FC" w14:textId="77777777" w:rsidTr="002B173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50A121" w14:textId="77777777" w:rsidR="00810699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0242600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LE CERTIFICAZIONI OTTENUTE  </w:t>
            </w:r>
          </w:p>
          <w:p w14:paraId="476BD6AC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14:paraId="0F17594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ab/>
            </w:r>
            <w:r w:rsidRPr="006E38B7">
              <w:rPr>
                <w:rFonts w:asciiTheme="minorHAnsi" w:hAnsiTheme="minorHAnsi" w:cstheme="minorHAnsi"/>
                <w:b/>
              </w:rPr>
              <w:tab/>
            </w:r>
            <w:r w:rsidRPr="006E38B7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C9E77F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C2A4AB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EA11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504322FA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CBFF65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B1. COMPETENZE I.C.T. CERTIFICATE riconosciute dal MIUR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1A047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</w:rPr>
              <w:t>Max 1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3EB4C9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AA599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ABB4A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FAE6B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3013D930" w14:textId="77777777" w:rsidTr="002B173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A19E12" w14:textId="77777777" w:rsidR="00810699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6539FCCB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LE ESPERIENZE</w:t>
            </w:r>
          </w:p>
          <w:p w14:paraId="7CA3D2EE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14:paraId="33DFF6D6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0D4BA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1D272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E8CD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01655221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7FE2AE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C1. CONOSCENZE SPECIFICHE DELL'</w:t>
            </w:r>
          </w:p>
          <w:p w14:paraId="3927D154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ARGOMENTO </w:t>
            </w:r>
          </w:p>
          <w:p w14:paraId="47964C1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incarichi di esperto in progetti ricadenti nei fondi europei presso scuole statali)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F31B79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6871E57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747D17D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0783FD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15F83D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85082A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B01994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225D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C814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5C093D62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0C6B92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C2. CONOSCENZE SPECIFICHE DELL'</w:t>
            </w:r>
          </w:p>
          <w:p w14:paraId="228780A1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ARGOMENTO </w:t>
            </w:r>
          </w:p>
          <w:p w14:paraId="435E757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pubblicazioni di corsi di formazione anche online)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CE528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1B40EED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25179A3B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848109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756E135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B0A64C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C9EF4D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E4D4A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F47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60AC5087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4CA7E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C3. CONOSCENZE SPECIFICHE DELL'</w:t>
            </w:r>
          </w:p>
          <w:p w14:paraId="26592136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ARGOMENTO </w:t>
            </w:r>
          </w:p>
          <w:p w14:paraId="445BDB80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esperienze di esperto in tematiche inerenti all’argomento della selezione in aggiunta a quelli del punto C1)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0090E6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17C38167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42480896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607E36D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0B83FD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5D37A99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D12F276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AEC5927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252786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6A3159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EBD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081B939E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9A43AD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C4. CONOSCENZE SPECIFICHE DELL'</w:t>
            </w:r>
          </w:p>
          <w:p w14:paraId="32232E9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ARGOMENTO </w:t>
            </w:r>
          </w:p>
          <w:p w14:paraId="0AC05D63" w14:textId="77777777" w:rsidR="00810699" w:rsidRPr="006E38B7" w:rsidRDefault="00810699" w:rsidP="002B1737">
            <w:pPr>
              <w:rPr>
                <w:rFonts w:asciiTheme="minorHAnsi" w:hAnsiTheme="minorHAnsi" w:cstheme="minorHAnsi"/>
                <w:bCs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esperienze lavorative professionali inerenti all’oggetto dell’incarico)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B475B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617D1DD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17EF7CC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5992C1C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19156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8D1957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B5FCE92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58496C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99EF32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7A17E5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3980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0F37EBDC" w14:textId="77777777" w:rsidTr="002B173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FAD6C9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                                         </w:t>
            </w:r>
            <w:r w:rsidRPr="006E38B7">
              <w:rPr>
                <w:rFonts w:asciiTheme="minorHAnsi" w:hAnsiTheme="minorHAnsi" w:cstheme="minorHAnsi"/>
                <w:b/>
              </w:rPr>
              <w:t xml:space="preserve">TOTALE MAX      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6E38B7">
              <w:rPr>
                <w:rFonts w:asciiTheme="minorHAnsi" w:hAnsiTheme="minorHAnsi" w:cstheme="minorHAnsi"/>
                <w:b/>
              </w:rPr>
              <w:t>100</w:t>
            </w:r>
          </w:p>
          <w:p w14:paraId="460EB450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</w:p>
          <w:p w14:paraId="3D282BFE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2C7B5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840701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81C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3F9F4FD9" w14:textId="77777777" w:rsidR="00C7286B" w:rsidRDefault="00C7286B"/>
    <w:sectPr w:rsidR="00C7286B" w:rsidSect="00810699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699"/>
    <w:rsid w:val="000D60AF"/>
    <w:rsid w:val="00810699"/>
    <w:rsid w:val="00A34ACC"/>
    <w:rsid w:val="00A716F0"/>
    <w:rsid w:val="00C7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C885E"/>
  <w15:chartTrackingRefBased/>
  <w15:docId w15:val="{6487F41E-D0CC-41A9-8906-99495D99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0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0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0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069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0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069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06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06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06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06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069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06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069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069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069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06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06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06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06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06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0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06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0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06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06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106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069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069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069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069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2025-03-22T10:46:00Z</dcterms:created>
  <dcterms:modified xsi:type="dcterms:W3CDTF">2025-03-22T10:46:00Z</dcterms:modified>
</cp:coreProperties>
</file>