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B52AF" w14:textId="77777777" w:rsidR="001D4397" w:rsidRDefault="001D4397">
      <w:pPr>
        <w:pStyle w:val="Titolo"/>
        <w:rPr>
          <w:color w:val="004585"/>
        </w:rPr>
      </w:pPr>
    </w:p>
    <w:p w14:paraId="612A5B86" w14:textId="77777777" w:rsidR="0060390A" w:rsidRDefault="001D4397">
      <w:pPr>
        <w:pStyle w:val="Titolo"/>
      </w:pPr>
      <w:r>
        <w:rPr>
          <w:noProof/>
          <w:lang w:eastAsia="it-IT"/>
        </w:rPr>
        <w:drawing>
          <wp:anchor distT="0" distB="0" distL="0" distR="0" simplePos="0" relativeHeight="15729664" behindDoc="0" locked="0" layoutInCell="1" allowOverlap="1" wp14:anchorId="524758BD" wp14:editId="162419A4">
            <wp:simplePos x="0" y="0"/>
            <wp:positionH relativeFrom="page">
              <wp:posOffset>735330</wp:posOffset>
            </wp:positionH>
            <wp:positionV relativeFrom="paragraph">
              <wp:posOffset>60706</wp:posOffset>
            </wp:positionV>
            <wp:extent cx="809625" cy="106807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809625" cy="1068070"/>
                    </a:xfrm>
                    <a:prstGeom prst="rect">
                      <a:avLst/>
                    </a:prstGeom>
                  </pic:spPr>
                </pic:pic>
              </a:graphicData>
            </a:graphic>
          </wp:anchor>
        </w:drawing>
      </w:r>
      <w:r>
        <w:rPr>
          <w:color w:val="004585"/>
        </w:rPr>
        <w:t>COMUNE</w:t>
      </w:r>
      <w:r>
        <w:rPr>
          <w:color w:val="004585"/>
          <w:spacing w:val="-3"/>
        </w:rPr>
        <w:t xml:space="preserve"> </w:t>
      </w:r>
      <w:r>
        <w:rPr>
          <w:color w:val="004585"/>
        </w:rPr>
        <w:t>DI</w:t>
      </w:r>
      <w:r>
        <w:rPr>
          <w:color w:val="004585"/>
          <w:spacing w:val="-3"/>
        </w:rPr>
        <w:t xml:space="preserve"> </w:t>
      </w:r>
      <w:r>
        <w:rPr>
          <w:color w:val="004585"/>
        </w:rPr>
        <w:t>BONITO</w:t>
      </w:r>
    </w:p>
    <w:p w14:paraId="31060F47" w14:textId="77777777" w:rsidR="0060390A" w:rsidRDefault="001D4397">
      <w:pPr>
        <w:spacing w:line="556" w:lineRule="exact"/>
        <w:ind w:left="2173" w:right="2116"/>
        <w:jc w:val="center"/>
        <w:rPr>
          <w:rFonts w:ascii="Cambria"/>
          <w:b/>
          <w:sz w:val="48"/>
        </w:rPr>
      </w:pPr>
      <w:r>
        <w:rPr>
          <w:rFonts w:ascii="Cambria"/>
          <w:b/>
          <w:color w:val="004585"/>
          <w:sz w:val="48"/>
        </w:rPr>
        <w:t>Provincia</w:t>
      </w:r>
      <w:r>
        <w:rPr>
          <w:rFonts w:ascii="Cambria"/>
          <w:b/>
          <w:color w:val="004585"/>
          <w:spacing w:val="-4"/>
          <w:sz w:val="48"/>
        </w:rPr>
        <w:t xml:space="preserve"> </w:t>
      </w:r>
      <w:r>
        <w:rPr>
          <w:rFonts w:ascii="Cambria"/>
          <w:b/>
          <w:color w:val="004585"/>
          <w:sz w:val="48"/>
        </w:rPr>
        <w:t>di</w:t>
      </w:r>
      <w:r>
        <w:rPr>
          <w:rFonts w:ascii="Cambria"/>
          <w:b/>
          <w:color w:val="004585"/>
          <w:spacing w:val="-1"/>
          <w:sz w:val="48"/>
        </w:rPr>
        <w:t xml:space="preserve"> </w:t>
      </w:r>
      <w:r>
        <w:rPr>
          <w:rFonts w:ascii="Cambria"/>
          <w:b/>
          <w:color w:val="004585"/>
          <w:sz w:val="48"/>
        </w:rPr>
        <w:t>Avellino</w:t>
      </w:r>
    </w:p>
    <w:p w14:paraId="5084EA56" w14:textId="77777777" w:rsidR="0060390A" w:rsidRDefault="001D4397">
      <w:pPr>
        <w:pStyle w:val="Corpotesto"/>
        <w:spacing w:before="1" w:line="232" w:lineRule="auto"/>
        <w:ind w:left="3187" w:right="2537" w:firstLine="9"/>
      </w:pPr>
      <w:r>
        <w:t>Largo Gemma Mario 15—C.A.P. 83032—</w:t>
      </w:r>
      <w:r>
        <w:rPr>
          <w:spacing w:val="-57"/>
        </w:rPr>
        <w:t xml:space="preserve"> </w:t>
      </w:r>
      <w:r>
        <w:t>Tel.</w:t>
      </w:r>
      <w:r>
        <w:rPr>
          <w:spacing w:val="59"/>
        </w:rPr>
        <w:t xml:space="preserve"> </w:t>
      </w:r>
      <w:r>
        <w:t>0825422054—Fax</w:t>
      </w:r>
      <w:r>
        <w:rPr>
          <w:spacing w:val="1"/>
        </w:rPr>
        <w:t xml:space="preserve"> </w:t>
      </w:r>
      <w:r>
        <w:t>0825422790</w:t>
      </w:r>
    </w:p>
    <w:p w14:paraId="161ED364" w14:textId="0D2CBE6E" w:rsidR="0060390A" w:rsidRDefault="001D4397">
      <w:pPr>
        <w:spacing w:line="222" w:lineRule="exact"/>
        <w:ind w:left="2173" w:right="2117"/>
        <w:jc w:val="center"/>
        <w:rPr>
          <w:b/>
          <w:sz w:val="20"/>
        </w:rPr>
      </w:pPr>
      <w:r>
        <w:rPr>
          <w:b/>
          <w:sz w:val="20"/>
        </w:rPr>
        <w:t>E-mail:</w:t>
      </w:r>
      <w:r>
        <w:rPr>
          <w:b/>
          <w:spacing w:val="-3"/>
          <w:sz w:val="20"/>
        </w:rPr>
        <w:t xml:space="preserve"> </w:t>
      </w:r>
      <w:r w:rsidR="00FC512A">
        <w:rPr>
          <w:b/>
          <w:spacing w:val="-3"/>
          <w:sz w:val="20"/>
        </w:rPr>
        <w:t>protocollo@comune</w:t>
      </w:r>
      <w:r w:rsidR="00147E9B">
        <w:rPr>
          <w:b/>
          <w:spacing w:val="-3"/>
          <w:sz w:val="20"/>
        </w:rPr>
        <w:t>.</w:t>
      </w:r>
      <w:r w:rsidR="00FC512A">
        <w:rPr>
          <w:b/>
          <w:spacing w:val="-3"/>
          <w:sz w:val="20"/>
        </w:rPr>
        <w:t>bonito</w:t>
      </w:r>
      <w:r w:rsidR="00147E9B">
        <w:rPr>
          <w:b/>
          <w:spacing w:val="-3"/>
          <w:sz w:val="20"/>
        </w:rPr>
        <w:t>.av</w:t>
      </w:r>
      <w:r w:rsidR="00FC512A">
        <w:rPr>
          <w:b/>
          <w:spacing w:val="-3"/>
          <w:sz w:val="20"/>
        </w:rPr>
        <w:t>.it</w:t>
      </w:r>
      <w:r w:rsidR="00FC512A">
        <w:rPr>
          <w:b/>
          <w:sz w:val="20"/>
        </w:rPr>
        <w:t xml:space="preserve"> </w:t>
      </w:r>
    </w:p>
    <w:p w14:paraId="37A05741" w14:textId="77777777" w:rsidR="0060390A" w:rsidRDefault="0060390A">
      <w:pPr>
        <w:pStyle w:val="Corpotesto"/>
        <w:rPr>
          <w:b/>
          <w:sz w:val="20"/>
        </w:rPr>
      </w:pPr>
    </w:p>
    <w:p w14:paraId="1D402DBC" w14:textId="4E0FA2AF" w:rsidR="0060390A" w:rsidRDefault="00BD0FED">
      <w:pPr>
        <w:pStyle w:val="Corpotesto"/>
        <w:spacing w:before="5"/>
        <w:rPr>
          <w:b/>
          <w:sz w:val="11"/>
        </w:rPr>
      </w:pPr>
      <w:r>
        <w:rPr>
          <w:noProof/>
        </w:rPr>
        <mc:AlternateContent>
          <mc:Choice Requires="wps">
            <w:drawing>
              <wp:anchor distT="0" distB="0" distL="0" distR="0" simplePos="0" relativeHeight="487587840" behindDoc="1" locked="0" layoutInCell="1" allowOverlap="1" wp14:anchorId="01F85DEE" wp14:editId="331880BD">
                <wp:simplePos x="0" y="0"/>
                <wp:positionH relativeFrom="page">
                  <wp:posOffset>769620</wp:posOffset>
                </wp:positionH>
                <wp:positionV relativeFrom="paragraph">
                  <wp:posOffset>108585</wp:posOffset>
                </wp:positionV>
                <wp:extent cx="6091555" cy="5080"/>
                <wp:effectExtent l="0" t="0" r="0" b="0"/>
                <wp:wrapTopAndBottom/>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1555" cy="5080"/>
                        </a:xfrm>
                        <a:custGeom>
                          <a:avLst/>
                          <a:gdLst>
                            <a:gd name="T0" fmla="+- 0 10805 1212"/>
                            <a:gd name="T1" fmla="*/ T0 w 9593"/>
                            <a:gd name="T2" fmla="+- 0 176 171"/>
                            <a:gd name="T3" fmla="*/ 176 h 8"/>
                            <a:gd name="T4" fmla="+- 0 1212 1212"/>
                            <a:gd name="T5" fmla="*/ T4 w 9593"/>
                            <a:gd name="T6" fmla="+- 0 176 171"/>
                            <a:gd name="T7" fmla="*/ 176 h 8"/>
                            <a:gd name="T8" fmla="+- 0 1212 1212"/>
                            <a:gd name="T9" fmla="*/ T8 w 9593"/>
                            <a:gd name="T10" fmla="+- 0 178 171"/>
                            <a:gd name="T11" fmla="*/ 178 h 8"/>
                            <a:gd name="T12" fmla="+- 0 10805 1212"/>
                            <a:gd name="T13" fmla="*/ T12 w 9593"/>
                            <a:gd name="T14" fmla="+- 0 178 171"/>
                            <a:gd name="T15" fmla="*/ 178 h 8"/>
                            <a:gd name="T16" fmla="+- 0 10805 1212"/>
                            <a:gd name="T17" fmla="*/ T16 w 9593"/>
                            <a:gd name="T18" fmla="+- 0 176 171"/>
                            <a:gd name="T19" fmla="*/ 176 h 8"/>
                            <a:gd name="T20" fmla="+- 0 10805 1212"/>
                            <a:gd name="T21" fmla="*/ T20 w 9593"/>
                            <a:gd name="T22" fmla="+- 0 171 171"/>
                            <a:gd name="T23" fmla="*/ 171 h 8"/>
                            <a:gd name="T24" fmla="+- 0 1212 1212"/>
                            <a:gd name="T25" fmla="*/ T24 w 9593"/>
                            <a:gd name="T26" fmla="+- 0 171 171"/>
                            <a:gd name="T27" fmla="*/ 171 h 8"/>
                            <a:gd name="T28" fmla="+- 0 1212 1212"/>
                            <a:gd name="T29" fmla="*/ T28 w 9593"/>
                            <a:gd name="T30" fmla="+- 0 173 171"/>
                            <a:gd name="T31" fmla="*/ 173 h 8"/>
                            <a:gd name="T32" fmla="+- 0 10805 1212"/>
                            <a:gd name="T33" fmla="*/ T32 w 9593"/>
                            <a:gd name="T34" fmla="+- 0 173 171"/>
                            <a:gd name="T35" fmla="*/ 173 h 8"/>
                            <a:gd name="T36" fmla="+- 0 10805 1212"/>
                            <a:gd name="T37" fmla="*/ T36 w 9593"/>
                            <a:gd name="T38" fmla="+- 0 171 171"/>
                            <a:gd name="T39" fmla="*/ 171 h 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593" h="8">
                              <a:moveTo>
                                <a:pt x="9593" y="5"/>
                              </a:moveTo>
                              <a:lnTo>
                                <a:pt x="0" y="5"/>
                              </a:lnTo>
                              <a:lnTo>
                                <a:pt x="0" y="7"/>
                              </a:lnTo>
                              <a:lnTo>
                                <a:pt x="9593" y="7"/>
                              </a:lnTo>
                              <a:lnTo>
                                <a:pt x="9593" y="5"/>
                              </a:lnTo>
                              <a:close/>
                              <a:moveTo>
                                <a:pt x="9593" y="0"/>
                              </a:moveTo>
                              <a:lnTo>
                                <a:pt x="0" y="0"/>
                              </a:lnTo>
                              <a:lnTo>
                                <a:pt x="0" y="2"/>
                              </a:lnTo>
                              <a:lnTo>
                                <a:pt x="9593" y="2"/>
                              </a:lnTo>
                              <a:lnTo>
                                <a:pt x="9593"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B817B4" id="AutoShape 3" o:spid="_x0000_s1026" style="position:absolute;margin-left:60.6pt;margin-top:8.55pt;width:479.65pt;height:.4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9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" path="m9593,5l,5,,7r9593,l9593,5xm9593,l,,,2r9593,l9593,xe" fillcolor="gray" stroked="f">
                <v:path arrowok="t" o:connecttype="custom" o:connectlocs="6091555,111760;0,111760;0,113030;6091555,113030;6091555,111760;6091555,108585;0,108585;0,109855;6091555,109855;6091555,108585" o:connectangles="0,0,0,0,0,0,0,0,0,0"/>
                <w10:wrap type="topAndBottom" anchorx="page"/>
              </v:shape>
            </w:pict>
          </mc:Fallback>
        </mc:AlternateContent>
      </w:r>
    </w:p>
    <w:p w14:paraId="323473FD" w14:textId="65517F33" w:rsidR="00854519" w:rsidRPr="001C4C3D" w:rsidRDefault="00854519" w:rsidP="00854519">
      <w:pPr>
        <w:spacing w:after="160" w:line="259" w:lineRule="auto"/>
        <w:jc w:val="center"/>
        <w:rPr>
          <w:rFonts w:ascii="Arial Narrow" w:hAnsi="Arial Narrow"/>
          <w:b/>
          <w:bCs/>
          <w:sz w:val="32"/>
          <w:szCs w:val="32"/>
        </w:rPr>
      </w:pPr>
      <w:r>
        <w:rPr>
          <w:rFonts w:ascii="Arial Narrow" w:hAnsi="Arial Narrow"/>
          <w:b/>
          <w:bCs/>
          <w:sz w:val="32"/>
          <w:szCs w:val="32"/>
        </w:rPr>
        <w:t>C</w:t>
      </w:r>
      <w:r w:rsidRPr="00D52142">
        <w:rPr>
          <w:rFonts w:ascii="Arial Narrow" w:hAnsi="Arial Narrow"/>
          <w:b/>
          <w:bCs/>
          <w:sz w:val="32"/>
          <w:szCs w:val="32"/>
        </w:rPr>
        <w:t xml:space="preserve">oncessione contributi per la fornitura gratuita o semigratuita di libri di testo agli studenti frequentanti le scuole secondarie di </w:t>
      </w:r>
      <w:r>
        <w:rPr>
          <w:rFonts w:ascii="Arial Narrow" w:hAnsi="Arial Narrow"/>
          <w:b/>
          <w:bCs/>
          <w:sz w:val="32"/>
          <w:szCs w:val="32"/>
        </w:rPr>
        <w:t>I</w:t>
      </w:r>
      <w:r w:rsidRPr="00D52142">
        <w:rPr>
          <w:rFonts w:ascii="Arial Narrow" w:hAnsi="Arial Narrow"/>
          <w:b/>
          <w:bCs/>
          <w:sz w:val="32"/>
          <w:szCs w:val="32"/>
        </w:rPr>
        <w:t xml:space="preserve"> grado </w:t>
      </w:r>
      <w:r>
        <w:rPr>
          <w:rFonts w:ascii="Arial Narrow" w:hAnsi="Arial Narrow"/>
          <w:b/>
          <w:bCs/>
          <w:sz w:val="32"/>
          <w:szCs w:val="32"/>
        </w:rPr>
        <w:t>–</w:t>
      </w:r>
      <w:r w:rsidRPr="00D52142">
        <w:rPr>
          <w:rFonts w:ascii="Arial Narrow" w:hAnsi="Arial Narrow"/>
          <w:b/>
          <w:bCs/>
          <w:sz w:val="32"/>
          <w:szCs w:val="32"/>
        </w:rPr>
        <w:t xml:space="preserve"> </w:t>
      </w:r>
      <w:proofErr w:type="spellStart"/>
      <w:r>
        <w:rPr>
          <w:rFonts w:ascii="Arial Narrow" w:hAnsi="Arial Narrow"/>
          <w:b/>
          <w:bCs/>
          <w:sz w:val="32"/>
          <w:szCs w:val="32"/>
        </w:rPr>
        <w:t>A.</w:t>
      </w:r>
      <w:r w:rsidRPr="00D52142">
        <w:rPr>
          <w:rFonts w:ascii="Arial Narrow" w:hAnsi="Arial Narrow"/>
          <w:b/>
          <w:bCs/>
          <w:sz w:val="32"/>
          <w:szCs w:val="32"/>
        </w:rPr>
        <w:t>s</w:t>
      </w:r>
      <w:r>
        <w:rPr>
          <w:rFonts w:ascii="Arial Narrow" w:hAnsi="Arial Narrow"/>
          <w:b/>
          <w:bCs/>
          <w:sz w:val="32"/>
          <w:szCs w:val="32"/>
        </w:rPr>
        <w:t>.</w:t>
      </w:r>
      <w:proofErr w:type="spellEnd"/>
      <w:r>
        <w:rPr>
          <w:rFonts w:ascii="Arial Narrow" w:hAnsi="Arial Narrow"/>
          <w:b/>
          <w:bCs/>
          <w:sz w:val="32"/>
          <w:szCs w:val="32"/>
        </w:rPr>
        <w:t xml:space="preserve"> </w:t>
      </w:r>
      <w:r w:rsidRPr="00D52142">
        <w:rPr>
          <w:rFonts w:ascii="Arial Narrow" w:hAnsi="Arial Narrow"/>
          <w:b/>
          <w:bCs/>
          <w:sz w:val="32"/>
          <w:szCs w:val="32"/>
        </w:rPr>
        <w:t>202</w:t>
      </w:r>
      <w:r w:rsidR="00CB47F8">
        <w:rPr>
          <w:rFonts w:ascii="Arial Narrow" w:hAnsi="Arial Narrow"/>
          <w:b/>
          <w:bCs/>
          <w:sz w:val="32"/>
          <w:szCs w:val="32"/>
        </w:rPr>
        <w:t>5</w:t>
      </w:r>
      <w:r w:rsidRPr="00D52142">
        <w:rPr>
          <w:rFonts w:ascii="Arial Narrow" w:hAnsi="Arial Narrow"/>
          <w:b/>
          <w:bCs/>
          <w:sz w:val="32"/>
          <w:szCs w:val="32"/>
        </w:rPr>
        <w:t>/202</w:t>
      </w:r>
      <w:r w:rsidR="00CB47F8">
        <w:rPr>
          <w:rFonts w:ascii="Arial Narrow" w:hAnsi="Arial Narrow"/>
          <w:b/>
          <w:bCs/>
          <w:sz w:val="32"/>
          <w:szCs w:val="32"/>
        </w:rPr>
        <w:t>6</w:t>
      </w:r>
    </w:p>
    <w:p w14:paraId="21526C7B" w14:textId="77777777" w:rsidR="00854519" w:rsidRPr="00D52142" w:rsidRDefault="00854519" w:rsidP="00854519">
      <w:pPr>
        <w:jc w:val="center"/>
        <w:rPr>
          <w:rFonts w:ascii="Arial Narrow" w:hAnsi="Arial Narrow"/>
          <w:b/>
          <w:bCs/>
          <w:sz w:val="28"/>
          <w:szCs w:val="28"/>
        </w:rPr>
      </w:pPr>
      <w:r w:rsidRPr="00D52142">
        <w:rPr>
          <w:rFonts w:ascii="Arial Narrow" w:hAnsi="Arial Narrow"/>
          <w:b/>
          <w:bCs/>
          <w:sz w:val="28"/>
          <w:szCs w:val="28"/>
        </w:rPr>
        <w:t>Si avvisa la cittadinanza</w:t>
      </w:r>
    </w:p>
    <w:p w14:paraId="72186DAB" w14:textId="07068042" w:rsidR="00854519" w:rsidRPr="00D52142" w:rsidRDefault="00854519" w:rsidP="00854519">
      <w:pPr>
        <w:pStyle w:val="Paragrafoelenco"/>
        <w:widowControl/>
        <w:numPr>
          <w:ilvl w:val="0"/>
          <w:numId w:val="3"/>
        </w:numPr>
        <w:autoSpaceDE/>
        <w:autoSpaceDN/>
        <w:spacing w:after="160" w:line="259" w:lineRule="auto"/>
        <w:contextualSpacing/>
        <w:jc w:val="both"/>
        <w:rPr>
          <w:rFonts w:ascii="Arial Narrow" w:hAnsi="Arial Narrow"/>
          <w:sz w:val="26"/>
          <w:szCs w:val="26"/>
        </w:rPr>
      </w:pPr>
      <w:r w:rsidRPr="00D52142">
        <w:rPr>
          <w:rFonts w:ascii="Arial Narrow" w:hAnsi="Arial Narrow"/>
          <w:sz w:val="26"/>
          <w:szCs w:val="26"/>
        </w:rPr>
        <w:t xml:space="preserve">che la giunta regionale della Campania </w:t>
      </w:r>
      <w:r w:rsidRPr="00EA240A">
        <w:rPr>
          <w:rFonts w:ascii="Arial Narrow" w:hAnsi="Arial Narrow"/>
          <w:sz w:val="26"/>
          <w:szCs w:val="26"/>
        </w:rPr>
        <w:t xml:space="preserve">con delibera n. </w:t>
      </w:r>
      <w:r w:rsidR="00EA240A" w:rsidRPr="00EA240A">
        <w:rPr>
          <w:rFonts w:ascii="Arial Narrow" w:hAnsi="Arial Narrow"/>
          <w:sz w:val="26"/>
          <w:szCs w:val="26"/>
        </w:rPr>
        <w:t>400</w:t>
      </w:r>
      <w:r w:rsidRPr="00EA240A">
        <w:rPr>
          <w:rFonts w:ascii="Arial Narrow" w:hAnsi="Arial Narrow"/>
          <w:sz w:val="26"/>
          <w:szCs w:val="26"/>
        </w:rPr>
        <w:t xml:space="preserve"> del 23.0</w:t>
      </w:r>
      <w:r w:rsidR="00EA240A" w:rsidRPr="00EA240A">
        <w:rPr>
          <w:rFonts w:ascii="Arial Narrow" w:hAnsi="Arial Narrow"/>
          <w:sz w:val="26"/>
          <w:szCs w:val="26"/>
        </w:rPr>
        <w:t>6</w:t>
      </w:r>
      <w:r w:rsidRPr="00EA240A">
        <w:rPr>
          <w:rFonts w:ascii="Arial Narrow" w:hAnsi="Arial Narrow"/>
          <w:sz w:val="26"/>
          <w:szCs w:val="26"/>
        </w:rPr>
        <w:t>.202</w:t>
      </w:r>
      <w:r w:rsidR="00EA240A" w:rsidRPr="00EA240A">
        <w:rPr>
          <w:rFonts w:ascii="Arial Narrow" w:hAnsi="Arial Narrow"/>
          <w:sz w:val="26"/>
          <w:szCs w:val="26"/>
        </w:rPr>
        <w:t>5</w:t>
      </w:r>
      <w:r w:rsidRPr="00EA240A">
        <w:rPr>
          <w:rFonts w:ascii="Arial Narrow" w:hAnsi="Arial Narrow"/>
          <w:sz w:val="26"/>
          <w:szCs w:val="26"/>
        </w:rPr>
        <w:t xml:space="preserve"> ha</w:t>
      </w:r>
      <w:r w:rsidRPr="00D52142">
        <w:rPr>
          <w:rFonts w:ascii="Arial Narrow" w:hAnsi="Arial Narrow"/>
          <w:sz w:val="26"/>
          <w:szCs w:val="26"/>
        </w:rPr>
        <w:t xml:space="preserve"> stabilito i criteri per il riparto del fondo statale per la fornitura dei libri di testo in favore degli alunni meno abbienti delle scuole dell’obbligo e secondarie a.s.202</w:t>
      </w:r>
      <w:r w:rsidR="00CB47F8">
        <w:rPr>
          <w:rFonts w:ascii="Arial Narrow" w:hAnsi="Arial Narrow"/>
          <w:sz w:val="26"/>
          <w:szCs w:val="26"/>
        </w:rPr>
        <w:t>5</w:t>
      </w:r>
      <w:r w:rsidRPr="00D52142">
        <w:rPr>
          <w:rFonts w:ascii="Arial Narrow" w:hAnsi="Arial Narrow"/>
          <w:sz w:val="26"/>
          <w:szCs w:val="26"/>
        </w:rPr>
        <w:t>.202</w:t>
      </w:r>
      <w:r w:rsidR="00CB47F8">
        <w:rPr>
          <w:rFonts w:ascii="Arial Narrow" w:hAnsi="Arial Narrow"/>
          <w:sz w:val="26"/>
          <w:szCs w:val="26"/>
        </w:rPr>
        <w:t>6</w:t>
      </w:r>
      <w:r w:rsidRPr="00D52142">
        <w:rPr>
          <w:rFonts w:ascii="Arial Narrow" w:hAnsi="Arial Narrow"/>
          <w:sz w:val="26"/>
          <w:szCs w:val="26"/>
        </w:rPr>
        <w:t>;</w:t>
      </w:r>
    </w:p>
    <w:p w14:paraId="2E3421CC" w14:textId="086DA0E0" w:rsidR="00854519" w:rsidRPr="00D52142" w:rsidRDefault="00854519" w:rsidP="00854519">
      <w:pPr>
        <w:pStyle w:val="Paragrafoelenco"/>
        <w:widowControl/>
        <w:numPr>
          <w:ilvl w:val="0"/>
          <w:numId w:val="3"/>
        </w:numPr>
        <w:autoSpaceDE/>
        <w:autoSpaceDN/>
        <w:spacing w:after="160" w:line="259" w:lineRule="auto"/>
        <w:contextualSpacing/>
        <w:jc w:val="both"/>
        <w:rPr>
          <w:rFonts w:ascii="Arial Narrow" w:hAnsi="Arial Narrow"/>
          <w:sz w:val="26"/>
          <w:szCs w:val="26"/>
        </w:rPr>
      </w:pPr>
      <w:r w:rsidRPr="00D52142">
        <w:rPr>
          <w:rFonts w:ascii="Arial Narrow" w:hAnsi="Arial Narrow"/>
          <w:sz w:val="26"/>
          <w:szCs w:val="26"/>
        </w:rPr>
        <w:t xml:space="preserve">che con successivo decreto dirigenziale </w:t>
      </w:r>
      <w:r w:rsidRPr="00EA240A">
        <w:rPr>
          <w:rFonts w:ascii="Arial Narrow" w:hAnsi="Arial Narrow"/>
          <w:sz w:val="26"/>
          <w:szCs w:val="26"/>
        </w:rPr>
        <w:t>n. 7</w:t>
      </w:r>
      <w:r w:rsidR="00EA240A" w:rsidRPr="00EA240A">
        <w:rPr>
          <w:rFonts w:ascii="Arial Narrow" w:hAnsi="Arial Narrow"/>
          <w:sz w:val="26"/>
          <w:szCs w:val="26"/>
        </w:rPr>
        <w:t>9</w:t>
      </w:r>
      <w:r w:rsidRPr="00EA240A">
        <w:rPr>
          <w:rFonts w:ascii="Arial Narrow" w:hAnsi="Arial Narrow"/>
          <w:sz w:val="26"/>
          <w:szCs w:val="26"/>
        </w:rPr>
        <w:t xml:space="preserve"> del </w:t>
      </w:r>
      <w:r w:rsidR="00EA240A" w:rsidRPr="00EA240A">
        <w:rPr>
          <w:rFonts w:ascii="Arial Narrow" w:hAnsi="Arial Narrow"/>
          <w:sz w:val="26"/>
          <w:szCs w:val="26"/>
        </w:rPr>
        <w:t>27.06.2025</w:t>
      </w:r>
      <w:r w:rsidRPr="00EA240A">
        <w:rPr>
          <w:rFonts w:ascii="Arial Narrow" w:hAnsi="Arial Narrow"/>
          <w:sz w:val="26"/>
          <w:szCs w:val="26"/>
        </w:rPr>
        <w:t xml:space="preserve"> è stato</w:t>
      </w:r>
      <w:r w:rsidRPr="00D52142">
        <w:rPr>
          <w:rFonts w:ascii="Arial Narrow" w:hAnsi="Arial Narrow"/>
          <w:sz w:val="26"/>
          <w:szCs w:val="26"/>
        </w:rPr>
        <w:t xml:space="preserve"> effettuato il riparto dei fondi tra i comuni della regione per l’anno scolastico 202</w:t>
      </w:r>
      <w:r w:rsidR="00CB47F8">
        <w:rPr>
          <w:rFonts w:ascii="Arial Narrow" w:hAnsi="Arial Narrow"/>
          <w:sz w:val="26"/>
          <w:szCs w:val="26"/>
        </w:rPr>
        <w:t>5</w:t>
      </w:r>
      <w:r w:rsidRPr="00D52142">
        <w:rPr>
          <w:rFonts w:ascii="Arial Narrow" w:hAnsi="Arial Narrow"/>
          <w:sz w:val="26"/>
          <w:szCs w:val="26"/>
        </w:rPr>
        <w:t>/202</w:t>
      </w:r>
      <w:r w:rsidR="00CB47F8">
        <w:rPr>
          <w:rFonts w:ascii="Arial Narrow" w:hAnsi="Arial Narrow"/>
          <w:sz w:val="26"/>
          <w:szCs w:val="26"/>
        </w:rPr>
        <w:t>6</w:t>
      </w:r>
    </w:p>
    <w:p w14:paraId="21015F82" w14:textId="337AC6E0" w:rsidR="00854519" w:rsidRPr="001C4C3D" w:rsidRDefault="00854519" w:rsidP="00854519">
      <w:pPr>
        <w:spacing w:after="160" w:line="259" w:lineRule="auto"/>
        <w:jc w:val="both"/>
        <w:rPr>
          <w:rFonts w:ascii="Arial Narrow" w:hAnsi="Arial Narrow"/>
          <w:sz w:val="26"/>
          <w:szCs w:val="26"/>
        </w:rPr>
      </w:pPr>
      <w:r w:rsidRPr="001C4C3D">
        <w:rPr>
          <w:rFonts w:ascii="Arial Narrow" w:hAnsi="Arial Narrow"/>
          <w:sz w:val="26"/>
          <w:szCs w:val="26"/>
        </w:rPr>
        <w:t>Saranno ammessi al beneficio gli studenti appartenenti a nuclei familiari che presentino un valore dell'Indicatore della</w:t>
      </w:r>
      <w:r w:rsidRPr="00D52142">
        <w:rPr>
          <w:rFonts w:ascii="Arial Narrow" w:hAnsi="Arial Narrow"/>
          <w:sz w:val="26"/>
          <w:szCs w:val="26"/>
        </w:rPr>
        <w:t xml:space="preserve"> </w:t>
      </w:r>
      <w:r w:rsidRPr="001C4C3D">
        <w:rPr>
          <w:rFonts w:ascii="Arial Narrow" w:hAnsi="Arial Narrow"/>
          <w:sz w:val="26"/>
          <w:szCs w:val="26"/>
        </w:rPr>
        <w:t>Situazione Economica Equivalente (ISEE) 202</w:t>
      </w:r>
      <w:r w:rsidR="0049481F">
        <w:rPr>
          <w:rFonts w:ascii="Arial Narrow" w:hAnsi="Arial Narrow"/>
          <w:sz w:val="26"/>
          <w:szCs w:val="26"/>
        </w:rPr>
        <w:t>5</w:t>
      </w:r>
      <w:r w:rsidRPr="001C4C3D">
        <w:rPr>
          <w:rFonts w:ascii="Arial Narrow" w:hAnsi="Arial Narrow"/>
          <w:sz w:val="26"/>
          <w:szCs w:val="26"/>
        </w:rPr>
        <w:t>, in corso di validità, rientrante nelle seguenti 2 fasce:</w:t>
      </w:r>
    </w:p>
    <w:p w14:paraId="4CB9D43E" w14:textId="77777777" w:rsidR="00854519" w:rsidRPr="001C4C3D" w:rsidRDefault="00854519" w:rsidP="00854519">
      <w:pPr>
        <w:spacing w:after="160" w:line="259" w:lineRule="auto"/>
        <w:rPr>
          <w:rFonts w:ascii="Arial Narrow" w:hAnsi="Arial Narrow"/>
          <w:b/>
          <w:bCs/>
          <w:sz w:val="26"/>
          <w:szCs w:val="26"/>
        </w:rPr>
      </w:pPr>
      <w:r w:rsidRPr="001C4C3D">
        <w:rPr>
          <w:rFonts w:ascii="Arial Narrow" w:hAnsi="Arial Narrow"/>
          <w:b/>
          <w:bCs/>
          <w:sz w:val="26"/>
          <w:szCs w:val="26"/>
        </w:rPr>
        <w:t>FASCIA 1: ISEE da O a</w:t>
      </w:r>
      <w:r w:rsidRPr="006D4207">
        <w:rPr>
          <w:rFonts w:ascii="Arial Narrow" w:hAnsi="Arial Narrow"/>
          <w:b/>
          <w:bCs/>
          <w:sz w:val="26"/>
          <w:szCs w:val="26"/>
        </w:rPr>
        <w:t xml:space="preserve"> </w:t>
      </w:r>
      <w:r w:rsidRPr="001C4C3D">
        <w:rPr>
          <w:rFonts w:ascii="Arial Narrow" w:hAnsi="Arial Narrow"/>
          <w:b/>
          <w:bCs/>
          <w:sz w:val="26"/>
          <w:szCs w:val="26"/>
        </w:rPr>
        <w:t>€ 10.633,00;</w:t>
      </w:r>
    </w:p>
    <w:p w14:paraId="10103C72" w14:textId="77777777" w:rsidR="00854519" w:rsidRPr="001C4C3D" w:rsidRDefault="00854519" w:rsidP="00854519">
      <w:pPr>
        <w:spacing w:after="160" w:line="259" w:lineRule="auto"/>
        <w:rPr>
          <w:rFonts w:ascii="Arial Narrow" w:hAnsi="Arial Narrow"/>
          <w:b/>
          <w:bCs/>
          <w:sz w:val="26"/>
          <w:szCs w:val="26"/>
        </w:rPr>
      </w:pPr>
      <w:r w:rsidRPr="001C4C3D">
        <w:rPr>
          <w:rFonts w:ascii="Arial Narrow" w:hAnsi="Arial Narrow"/>
          <w:b/>
          <w:bCs/>
          <w:sz w:val="26"/>
          <w:szCs w:val="26"/>
        </w:rPr>
        <w:t>FASCIA 2: ISEE da 10.633,01 a 13.300,00.</w:t>
      </w:r>
    </w:p>
    <w:p w14:paraId="59EBA6CC" w14:textId="506BBF3A" w:rsidR="00854519" w:rsidRPr="001C4C3D" w:rsidRDefault="00854519" w:rsidP="00854519">
      <w:pPr>
        <w:spacing w:after="160" w:line="259" w:lineRule="auto"/>
        <w:jc w:val="both"/>
        <w:rPr>
          <w:rFonts w:ascii="Arial Narrow" w:hAnsi="Arial Narrow"/>
          <w:sz w:val="26"/>
          <w:szCs w:val="26"/>
        </w:rPr>
      </w:pPr>
      <w:r w:rsidRPr="001C4C3D">
        <w:rPr>
          <w:rFonts w:ascii="Arial Narrow" w:hAnsi="Arial Narrow"/>
          <w:sz w:val="26"/>
          <w:szCs w:val="26"/>
        </w:rPr>
        <w:t xml:space="preserve">Le domande, da redigersi su appositi stampati (Allegato A), disponibili in formato cartaceo presso </w:t>
      </w:r>
      <w:r w:rsidR="0049481F">
        <w:rPr>
          <w:rFonts w:ascii="Arial Narrow" w:hAnsi="Arial Narrow"/>
          <w:sz w:val="26"/>
          <w:szCs w:val="26"/>
        </w:rPr>
        <w:t xml:space="preserve">il comune di Bonito, la </w:t>
      </w:r>
      <w:r w:rsidRPr="001C4C3D">
        <w:rPr>
          <w:rFonts w:ascii="Arial Narrow" w:hAnsi="Arial Narrow"/>
          <w:sz w:val="26"/>
          <w:szCs w:val="26"/>
        </w:rPr>
        <w:t xml:space="preserve">Segreteria dell'Istituto Comprensivo oppure scaricabili dal sito web </w:t>
      </w:r>
      <w:hyperlink r:id="rId6" w:history="1">
        <w:r w:rsidRPr="00DE1DAD">
          <w:rPr>
            <w:rStyle w:val="Collegamentoipertestuale"/>
            <w:rFonts w:ascii="Arial Narrow" w:hAnsi="Arial Narrow"/>
            <w:sz w:val="26"/>
            <w:szCs w:val="26"/>
          </w:rPr>
          <w:t>www.comune.bonito.av.it</w:t>
        </w:r>
      </w:hyperlink>
      <w:r w:rsidRPr="001C4C3D">
        <w:rPr>
          <w:rFonts w:ascii="Arial Narrow" w:hAnsi="Arial Narrow"/>
          <w:sz w:val="26"/>
          <w:szCs w:val="26"/>
        </w:rPr>
        <w:t>,</w:t>
      </w:r>
      <w:r>
        <w:rPr>
          <w:rFonts w:ascii="Arial Narrow" w:hAnsi="Arial Narrow"/>
          <w:sz w:val="26"/>
          <w:szCs w:val="26"/>
        </w:rPr>
        <w:t xml:space="preserve"> </w:t>
      </w:r>
      <w:r w:rsidRPr="001C4C3D">
        <w:rPr>
          <w:rFonts w:ascii="Arial Narrow" w:hAnsi="Arial Narrow"/>
          <w:sz w:val="26"/>
          <w:szCs w:val="26"/>
        </w:rPr>
        <w:t xml:space="preserve">dovranno essere presentate presso </w:t>
      </w:r>
      <w:r w:rsidR="00483465">
        <w:rPr>
          <w:rFonts w:ascii="Arial Narrow" w:hAnsi="Arial Narrow"/>
          <w:sz w:val="26"/>
          <w:szCs w:val="26"/>
        </w:rPr>
        <w:t>la segreteria scolastica</w:t>
      </w:r>
      <w:r w:rsidRPr="001C4C3D">
        <w:rPr>
          <w:rFonts w:ascii="Arial Narrow" w:hAnsi="Arial Narrow"/>
          <w:sz w:val="26"/>
          <w:szCs w:val="26"/>
        </w:rPr>
        <w:t xml:space="preserve">, </w:t>
      </w:r>
      <w:r w:rsidRPr="001C4C3D">
        <w:rPr>
          <w:rFonts w:ascii="Arial Narrow" w:hAnsi="Arial Narrow"/>
          <w:b/>
          <w:bCs/>
          <w:sz w:val="26"/>
          <w:szCs w:val="26"/>
        </w:rPr>
        <w:t xml:space="preserve">entro e non oltre il </w:t>
      </w:r>
      <w:r w:rsidR="00EA240A">
        <w:rPr>
          <w:rFonts w:ascii="Arial Narrow" w:hAnsi="Arial Narrow"/>
          <w:b/>
          <w:bCs/>
          <w:sz w:val="26"/>
          <w:szCs w:val="26"/>
        </w:rPr>
        <w:t>18</w:t>
      </w:r>
      <w:r w:rsidR="00CB47F8">
        <w:rPr>
          <w:rFonts w:ascii="Arial Narrow" w:hAnsi="Arial Narrow"/>
          <w:b/>
          <w:bCs/>
          <w:sz w:val="26"/>
          <w:szCs w:val="26"/>
        </w:rPr>
        <w:t xml:space="preserve"> ottobre</w:t>
      </w:r>
      <w:r w:rsidR="00AC4815">
        <w:rPr>
          <w:rFonts w:ascii="Arial Narrow" w:hAnsi="Arial Narrow"/>
          <w:b/>
          <w:bCs/>
          <w:sz w:val="26"/>
          <w:szCs w:val="26"/>
        </w:rPr>
        <w:t xml:space="preserve"> </w:t>
      </w:r>
      <w:r w:rsidRPr="001C4C3D">
        <w:rPr>
          <w:rFonts w:ascii="Arial Narrow" w:hAnsi="Arial Narrow"/>
          <w:b/>
          <w:bCs/>
          <w:sz w:val="26"/>
          <w:szCs w:val="26"/>
        </w:rPr>
        <w:t>202</w:t>
      </w:r>
      <w:r w:rsidR="00CB47F8">
        <w:rPr>
          <w:rFonts w:ascii="Arial Narrow" w:hAnsi="Arial Narrow"/>
          <w:b/>
          <w:bCs/>
          <w:sz w:val="26"/>
          <w:szCs w:val="26"/>
        </w:rPr>
        <w:t>5</w:t>
      </w:r>
      <w:r w:rsidRPr="001C4C3D">
        <w:rPr>
          <w:rFonts w:ascii="Arial Narrow" w:hAnsi="Arial Narrow"/>
          <w:sz w:val="26"/>
          <w:szCs w:val="26"/>
        </w:rPr>
        <w:t>.</w:t>
      </w:r>
    </w:p>
    <w:p w14:paraId="406AC197" w14:textId="77777777" w:rsidR="00854519" w:rsidRPr="001C4C3D" w:rsidRDefault="00854519" w:rsidP="00854519">
      <w:pPr>
        <w:spacing w:after="160" w:line="259" w:lineRule="auto"/>
        <w:rPr>
          <w:rFonts w:ascii="Arial Narrow" w:hAnsi="Arial Narrow"/>
          <w:sz w:val="26"/>
          <w:szCs w:val="26"/>
        </w:rPr>
      </w:pPr>
      <w:r w:rsidRPr="001C4C3D">
        <w:rPr>
          <w:rFonts w:ascii="Arial Narrow" w:hAnsi="Arial Narrow"/>
          <w:sz w:val="26"/>
          <w:szCs w:val="26"/>
        </w:rPr>
        <w:t>Alla domanda dovrà essere allegata, pena l'esclusione dal beneficio, la seguente documentazione:</w:t>
      </w:r>
    </w:p>
    <w:p w14:paraId="5A91A3C2" w14:textId="22C69F81" w:rsidR="00854519" w:rsidRPr="001C4C3D" w:rsidRDefault="00854519" w:rsidP="00854519">
      <w:pPr>
        <w:spacing w:after="160" w:line="259" w:lineRule="auto"/>
        <w:rPr>
          <w:rFonts w:ascii="Arial Narrow" w:hAnsi="Arial Narrow"/>
          <w:sz w:val="26"/>
          <w:szCs w:val="26"/>
        </w:rPr>
      </w:pPr>
      <w:r w:rsidRPr="001C4C3D">
        <w:rPr>
          <w:rFonts w:ascii="Arial Narrow" w:hAnsi="Arial Narrow"/>
          <w:sz w:val="26"/>
          <w:szCs w:val="26"/>
        </w:rPr>
        <w:t>a) dichiarazione ISEE 202</w:t>
      </w:r>
      <w:r w:rsidR="00CB47F8">
        <w:rPr>
          <w:rFonts w:ascii="Arial Narrow" w:hAnsi="Arial Narrow"/>
          <w:sz w:val="26"/>
          <w:szCs w:val="26"/>
        </w:rPr>
        <w:t>5</w:t>
      </w:r>
      <w:r w:rsidRPr="001C4C3D">
        <w:rPr>
          <w:rFonts w:ascii="Arial Narrow" w:hAnsi="Arial Narrow"/>
          <w:sz w:val="26"/>
          <w:szCs w:val="26"/>
        </w:rPr>
        <w:t xml:space="preserve"> riferita ai redditi posseduti nell'anno 202</w:t>
      </w:r>
      <w:r w:rsidR="00CB47F8">
        <w:rPr>
          <w:rFonts w:ascii="Arial Narrow" w:hAnsi="Arial Narrow"/>
          <w:sz w:val="26"/>
          <w:szCs w:val="26"/>
        </w:rPr>
        <w:t>4</w:t>
      </w:r>
      <w:r w:rsidRPr="001C4C3D">
        <w:rPr>
          <w:rFonts w:ascii="Arial Narrow" w:hAnsi="Arial Narrow"/>
          <w:sz w:val="26"/>
          <w:szCs w:val="26"/>
        </w:rPr>
        <w:t>;</w:t>
      </w:r>
    </w:p>
    <w:p w14:paraId="20442484" w14:textId="77777777" w:rsidR="00854519" w:rsidRPr="001C4C3D" w:rsidRDefault="00854519" w:rsidP="00854519">
      <w:pPr>
        <w:spacing w:after="160" w:line="259" w:lineRule="auto"/>
        <w:rPr>
          <w:rFonts w:ascii="Arial Narrow" w:hAnsi="Arial Narrow"/>
          <w:sz w:val="26"/>
          <w:szCs w:val="26"/>
        </w:rPr>
      </w:pPr>
      <w:r w:rsidRPr="001C4C3D">
        <w:rPr>
          <w:rFonts w:ascii="Arial Narrow" w:hAnsi="Arial Narrow"/>
          <w:sz w:val="26"/>
          <w:szCs w:val="26"/>
        </w:rPr>
        <w:t>b) fotocopia documento d'identità in corso di validità del genitore richiedente e/o tutore dell'alunno;</w:t>
      </w:r>
    </w:p>
    <w:p w14:paraId="7139AA07" w14:textId="224271D9" w:rsidR="00854519" w:rsidRPr="001C4C3D" w:rsidRDefault="00854519" w:rsidP="00854519">
      <w:pPr>
        <w:spacing w:after="160" w:line="259" w:lineRule="auto"/>
        <w:rPr>
          <w:rFonts w:ascii="Arial Narrow" w:hAnsi="Arial Narrow"/>
          <w:sz w:val="26"/>
          <w:szCs w:val="26"/>
        </w:rPr>
      </w:pPr>
      <w:r w:rsidRPr="001C4C3D">
        <w:rPr>
          <w:rFonts w:ascii="Arial Narrow" w:hAnsi="Arial Narrow"/>
          <w:sz w:val="26"/>
          <w:szCs w:val="26"/>
        </w:rPr>
        <w:t>c) fattura originale emessa da libraio o altro esercente autorizzato o, in alternativa, scontrino fiscale comprovante la spesa sostenuta.</w:t>
      </w:r>
    </w:p>
    <w:p w14:paraId="4C3CB2B9" w14:textId="47737DB9" w:rsidR="00854519" w:rsidRPr="001C4C3D" w:rsidRDefault="00854519" w:rsidP="00854519">
      <w:pPr>
        <w:spacing w:after="160" w:line="259" w:lineRule="auto"/>
        <w:rPr>
          <w:rFonts w:ascii="Arial Narrow" w:hAnsi="Arial Narrow"/>
          <w:sz w:val="26"/>
          <w:szCs w:val="26"/>
        </w:rPr>
      </w:pPr>
      <w:r w:rsidRPr="001C4C3D">
        <w:rPr>
          <w:rFonts w:ascii="Arial Narrow" w:hAnsi="Arial Narrow"/>
          <w:sz w:val="26"/>
          <w:szCs w:val="26"/>
        </w:rPr>
        <w:t>Si precisa che in presenza di attestazione ISEE pari a zero dovrà essere presentata, pena l'esclusione, apposita dichiarazione,</w:t>
      </w:r>
      <w:r>
        <w:rPr>
          <w:rFonts w:ascii="Arial Narrow" w:hAnsi="Arial Narrow"/>
          <w:sz w:val="26"/>
          <w:szCs w:val="26"/>
        </w:rPr>
        <w:t xml:space="preserve"> (Allegato B)</w:t>
      </w:r>
      <w:r w:rsidRPr="001C4C3D">
        <w:rPr>
          <w:rFonts w:ascii="Arial Narrow" w:hAnsi="Arial Narrow"/>
          <w:sz w:val="26"/>
          <w:szCs w:val="26"/>
        </w:rPr>
        <w:t xml:space="preserve"> al fine di attestare e quantificare le fonti ed i mezzi dai quali il nucleo familiare ha tratto sostentamento nell'anno di riferimento.</w:t>
      </w:r>
    </w:p>
    <w:p w14:paraId="4FA13780" w14:textId="77777777" w:rsidR="00854519" w:rsidRPr="001C4C3D" w:rsidRDefault="00854519" w:rsidP="00854519">
      <w:pPr>
        <w:spacing w:after="160" w:line="259" w:lineRule="auto"/>
        <w:rPr>
          <w:rFonts w:ascii="Arial Narrow" w:hAnsi="Arial Narrow"/>
          <w:sz w:val="26"/>
          <w:szCs w:val="26"/>
        </w:rPr>
      </w:pPr>
      <w:r w:rsidRPr="001C4C3D">
        <w:rPr>
          <w:rFonts w:ascii="Arial Narrow" w:hAnsi="Arial Narrow"/>
          <w:sz w:val="26"/>
          <w:szCs w:val="26"/>
        </w:rPr>
        <w:t>La misura massima del beneficio erogabile è determinata dal costo della dotazione dei testi della classe frequentata, così come previsto dalla nota del Ministero dell'Istruzione dell'Università e della Ricerca prot. 5571 del 29/03/2018 e ai sensi del Decreto del MIUR n. 781/2013.</w:t>
      </w:r>
    </w:p>
    <w:p w14:paraId="4D18BB63" w14:textId="1D94558B" w:rsidR="00854519" w:rsidRPr="001C4C3D" w:rsidRDefault="00854519" w:rsidP="00A5467B">
      <w:pPr>
        <w:spacing w:after="160" w:line="259" w:lineRule="auto"/>
        <w:jc w:val="both"/>
        <w:rPr>
          <w:rFonts w:ascii="Arial Narrow" w:hAnsi="Arial Narrow"/>
          <w:sz w:val="26"/>
          <w:szCs w:val="26"/>
        </w:rPr>
      </w:pPr>
      <w:r w:rsidRPr="001C4C3D">
        <w:rPr>
          <w:rFonts w:ascii="Arial Narrow" w:hAnsi="Arial Narrow"/>
          <w:sz w:val="26"/>
          <w:szCs w:val="26"/>
        </w:rPr>
        <w:t>Il Comune provvederà all'erogazione dei contributi sulla base degli stanziamenti assegnati dalla Regione Campania.</w:t>
      </w:r>
      <w:r>
        <w:rPr>
          <w:rFonts w:ascii="Arial Narrow" w:hAnsi="Arial Narrow"/>
          <w:sz w:val="26"/>
          <w:szCs w:val="26"/>
        </w:rPr>
        <w:t xml:space="preserve"> </w:t>
      </w:r>
      <w:r w:rsidRPr="001C4C3D">
        <w:rPr>
          <w:rFonts w:ascii="Arial Narrow" w:hAnsi="Arial Narrow"/>
          <w:sz w:val="26"/>
          <w:szCs w:val="26"/>
        </w:rPr>
        <w:t>Le risorse disponibili saranno destinate, in via prioritaria, alla erogazione del contributo ai richiedenti rientranti nella fascia 1, qualora residuino risorse ulteriori, le stesse saranno destinate ai richiedenti rientranti nella fascia 2.</w:t>
      </w:r>
    </w:p>
    <w:p w14:paraId="1A3C39B7" w14:textId="451CD33E" w:rsidR="00BD0FED" w:rsidRDefault="00BD0FED" w:rsidP="00BD0FED">
      <w:pPr>
        <w:ind w:left="420" w:firstLine="3828"/>
        <w:jc w:val="center"/>
        <w:rPr>
          <w:rFonts w:cs="Arial"/>
          <w:b/>
        </w:rPr>
      </w:pPr>
      <w:r>
        <w:rPr>
          <w:rFonts w:cs="Arial"/>
          <w:b/>
        </w:rPr>
        <w:t xml:space="preserve">Il Responsabile del Settore </w:t>
      </w:r>
    </w:p>
    <w:p w14:paraId="137ED017" w14:textId="12D6DF49" w:rsidR="00BD0FED" w:rsidRDefault="0013602D" w:rsidP="0013602D">
      <w:pPr>
        <w:ind w:left="420" w:firstLine="3828"/>
        <w:jc w:val="center"/>
        <w:rPr>
          <w:rFonts w:cs="Arial"/>
          <w:b/>
        </w:rPr>
      </w:pPr>
      <w:r>
        <w:rPr>
          <w:rFonts w:cs="Arial"/>
          <w:b/>
        </w:rPr>
        <w:t xml:space="preserve"> </w:t>
      </w:r>
      <w:r w:rsidR="00BD0FED">
        <w:rPr>
          <w:rFonts w:cs="Arial"/>
          <w:b/>
        </w:rPr>
        <w:t>AA. GG. ed Economico finanziario</w:t>
      </w:r>
    </w:p>
    <w:p w14:paraId="02C81E84" w14:textId="197EF89F" w:rsidR="0060390A" w:rsidRDefault="0013602D" w:rsidP="00854519">
      <w:pPr>
        <w:spacing w:line="360" w:lineRule="auto"/>
        <w:rPr>
          <w:sz w:val="21"/>
        </w:rPr>
      </w:pPr>
      <w:r>
        <w:rPr>
          <w:rFonts w:cs="Arial"/>
          <w:b/>
        </w:rPr>
        <w:t xml:space="preserve">                                                                                                           </w:t>
      </w:r>
      <w:r w:rsidR="00D73E2B">
        <w:rPr>
          <w:rFonts w:cs="Arial"/>
          <w:b/>
        </w:rPr>
        <w:t xml:space="preserve"> </w:t>
      </w:r>
      <w:r w:rsidR="000F7F1B">
        <w:rPr>
          <w:rFonts w:cs="Arial"/>
          <w:b/>
        </w:rPr>
        <w:t xml:space="preserve">f.to </w:t>
      </w:r>
      <w:r w:rsidR="00BD0FED">
        <w:rPr>
          <w:rFonts w:cs="Arial"/>
          <w:b/>
        </w:rPr>
        <w:t>Dott. Gianluca Coviello</w:t>
      </w:r>
    </w:p>
    <w:sectPr w:rsidR="0060390A" w:rsidSect="000A7928">
      <w:type w:val="continuous"/>
      <w:pgSz w:w="11906" w:h="16838" w:code="9"/>
      <w:pgMar w:top="0" w:right="980" w:bottom="280" w:left="10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7504B1"/>
    <w:multiLevelType w:val="multilevel"/>
    <w:tmpl w:val="7122B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4C75FC"/>
    <w:multiLevelType w:val="hybridMultilevel"/>
    <w:tmpl w:val="7AF220F6"/>
    <w:lvl w:ilvl="0" w:tplc="C7549F30">
      <w:numFmt w:val="bullet"/>
      <w:lvlText w:val="-"/>
      <w:lvlJc w:val="left"/>
      <w:pPr>
        <w:ind w:left="720" w:hanging="360"/>
      </w:pPr>
      <w:rPr>
        <w:rFonts w:ascii="Arial Narrow" w:eastAsiaTheme="minorHAnsi" w:hAnsi="Arial Narrow"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20D4869"/>
    <w:multiLevelType w:val="hybridMultilevel"/>
    <w:tmpl w:val="4B2EA462"/>
    <w:lvl w:ilvl="0" w:tplc="1CE00ED4">
      <w:start w:val="9"/>
      <w:numFmt w:val="bullet"/>
      <w:lvlText w:val="-"/>
      <w:lvlJc w:val="left"/>
      <w:pPr>
        <w:ind w:left="720" w:hanging="360"/>
      </w:pPr>
      <w:rPr>
        <w:rFonts w:ascii="Arial Narrow" w:eastAsia="Times New Roman"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892301174">
    <w:abstractNumId w:val="0"/>
  </w:num>
  <w:num w:numId="2" w16cid:durableId="996033643">
    <w:abstractNumId w:val="2"/>
  </w:num>
  <w:num w:numId="3" w16cid:durableId="8064305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savePreviewPicture/>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90A"/>
    <w:rsid w:val="000A7928"/>
    <w:rsid w:val="000B2236"/>
    <w:rsid w:val="000F7F1B"/>
    <w:rsid w:val="0013602D"/>
    <w:rsid w:val="00147E9B"/>
    <w:rsid w:val="00195320"/>
    <w:rsid w:val="001D4397"/>
    <w:rsid w:val="001E09BC"/>
    <w:rsid w:val="001E15BF"/>
    <w:rsid w:val="002E18D7"/>
    <w:rsid w:val="00305703"/>
    <w:rsid w:val="00483465"/>
    <w:rsid w:val="00486745"/>
    <w:rsid w:val="0049481F"/>
    <w:rsid w:val="004B25D1"/>
    <w:rsid w:val="00597429"/>
    <w:rsid w:val="0060390A"/>
    <w:rsid w:val="0067589F"/>
    <w:rsid w:val="007351F9"/>
    <w:rsid w:val="007B176D"/>
    <w:rsid w:val="007E6A7F"/>
    <w:rsid w:val="008249CA"/>
    <w:rsid w:val="00853CEB"/>
    <w:rsid w:val="00854519"/>
    <w:rsid w:val="008902A3"/>
    <w:rsid w:val="008D06C8"/>
    <w:rsid w:val="00910E26"/>
    <w:rsid w:val="00950E55"/>
    <w:rsid w:val="00995EB8"/>
    <w:rsid w:val="00A5467B"/>
    <w:rsid w:val="00AA52A5"/>
    <w:rsid w:val="00AC4815"/>
    <w:rsid w:val="00B0060F"/>
    <w:rsid w:val="00B878B1"/>
    <w:rsid w:val="00B96EF1"/>
    <w:rsid w:val="00BD02A2"/>
    <w:rsid w:val="00BD0FED"/>
    <w:rsid w:val="00C4098B"/>
    <w:rsid w:val="00C8603D"/>
    <w:rsid w:val="00CB47F8"/>
    <w:rsid w:val="00D16034"/>
    <w:rsid w:val="00D73E2B"/>
    <w:rsid w:val="00E95F29"/>
    <w:rsid w:val="00EA240A"/>
    <w:rsid w:val="00EC312A"/>
    <w:rsid w:val="00EE4211"/>
    <w:rsid w:val="00FC0C50"/>
    <w:rsid w:val="00FC512A"/>
    <w:rsid w:val="00FF59D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FE3F2"/>
  <w15:docId w15:val="{7178BD1D-171D-4BF5-B4C0-99EA8B795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Titolo">
    <w:name w:val="Title"/>
    <w:basedOn w:val="Normale"/>
    <w:uiPriority w:val="1"/>
    <w:qFormat/>
    <w:pPr>
      <w:spacing w:line="685" w:lineRule="exact"/>
      <w:ind w:left="2173" w:right="2120"/>
      <w:jc w:val="center"/>
    </w:pPr>
    <w:rPr>
      <w:rFonts w:ascii="Cambria" w:eastAsia="Cambria" w:hAnsi="Cambria" w:cs="Cambria"/>
      <w:b/>
      <w:bCs/>
      <w:sz w:val="60"/>
      <w:szCs w:val="60"/>
    </w:rPr>
  </w:style>
  <w:style w:type="paragraph" w:styleId="Paragrafoelenco">
    <w:name w:val="List Paragraph"/>
    <w:basedOn w:val="Normale"/>
    <w:uiPriority w:val="34"/>
    <w:qFormat/>
  </w:style>
  <w:style w:type="paragraph" w:customStyle="1" w:styleId="TableParagraph">
    <w:name w:val="Table Paragraph"/>
    <w:basedOn w:val="Normale"/>
    <w:uiPriority w:val="1"/>
    <w:qFormat/>
  </w:style>
  <w:style w:type="character" w:customStyle="1" w:styleId="WW-Absatz-Standardschriftart">
    <w:name w:val="WW-Absatz-Standardschriftart"/>
    <w:rsid w:val="007E6A7F"/>
  </w:style>
  <w:style w:type="paragraph" w:styleId="NormaleWeb">
    <w:name w:val="Normal (Web)"/>
    <w:basedOn w:val="Normale"/>
    <w:uiPriority w:val="99"/>
    <w:rsid w:val="00BD0FED"/>
    <w:pPr>
      <w:widowControl/>
      <w:autoSpaceDE/>
      <w:autoSpaceDN/>
      <w:spacing w:before="100" w:beforeAutospacing="1" w:after="100" w:afterAutospacing="1"/>
    </w:pPr>
    <w:rPr>
      <w:rFonts w:ascii="Arial Unicode MS" w:eastAsia="Arial Unicode MS" w:hAnsi="Arial Unicode MS" w:cs="Arial Unicode MS"/>
      <w:sz w:val="24"/>
      <w:szCs w:val="24"/>
      <w:lang w:eastAsia="it-IT"/>
    </w:rPr>
  </w:style>
  <w:style w:type="paragraph" w:customStyle="1" w:styleId="done">
    <w:name w:val="done"/>
    <w:basedOn w:val="Normale"/>
    <w:rsid w:val="0013602D"/>
    <w:pPr>
      <w:widowControl/>
      <w:autoSpaceDE/>
      <w:autoSpaceDN/>
      <w:spacing w:before="100" w:beforeAutospacing="1" w:after="100" w:afterAutospacing="1"/>
    </w:pPr>
    <w:rPr>
      <w:sz w:val="24"/>
      <w:szCs w:val="24"/>
      <w:lang w:eastAsia="it-IT"/>
    </w:rPr>
  </w:style>
  <w:style w:type="character" w:styleId="Enfasigrassetto">
    <w:name w:val="Strong"/>
    <w:basedOn w:val="Carpredefinitoparagrafo"/>
    <w:uiPriority w:val="22"/>
    <w:qFormat/>
    <w:rsid w:val="0013602D"/>
    <w:rPr>
      <w:b/>
      <w:bCs/>
    </w:rPr>
  </w:style>
  <w:style w:type="character" w:styleId="Enfasicorsivo">
    <w:name w:val="Emphasis"/>
    <w:basedOn w:val="Carpredefinitoparagrafo"/>
    <w:uiPriority w:val="20"/>
    <w:qFormat/>
    <w:rsid w:val="0013602D"/>
    <w:rPr>
      <w:i/>
      <w:iCs/>
    </w:rPr>
  </w:style>
  <w:style w:type="character" w:styleId="Collegamentoipertestuale">
    <w:name w:val="Hyperlink"/>
    <w:basedOn w:val="Carpredefinitoparagrafo"/>
    <w:uiPriority w:val="99"/>
    <w:unhideWhenUsed/>
    <w:rsid w:val="00195320"/>
    <w:rPr>
      <w:color w:val="0000FF"/>
      <w:u w:val="single"/>
    </w:rPr>
  </w:style>
  <w:style w:type="table" w:styleId="Grigliatabella">
    <w:name w:val="Table Grid"/>
    <w:basedOn w:val="Tabellanormale"/>
    <w:uiPriority w:val="39"/>
    <w:rsid w:val="00195320"/>
    <w:pPr>
      <w:widowControl/>
      <w:autoSpaceDE/>
      <w:autoSpaceDN/>
    </w:pPr>
    <w:rPr>
      <w:kern w:val="2"/>
      <w:lang w:val="it-IT"/>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8545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mune.bonito.av.it"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438</Words>
  <Characters>2501</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dc:creator>
  <cp:lastModifiedBy>Postazione3</cp:lastModifiedBy>
  <cp:revision>2</cp:revision>
  <cp:lastPrinted>2025-09-09T08:44:00Z</cp:lastPrinted>
  <dcterms:created xsi:type="dcterms:W3CDTF">2025-09-18T11:32:00Z</dcterms:created>
  <dcterms:modified xsi:type="dcterms:W3CDTF">2025-09-18T11:32:00Z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2022-12-06T00:00:00Z</vt:filetime>
  </property>
  <property fmtid="{D5CDD505-2E9C-101B-9397-08002B2CF9AE}" pid="3" name="Creator">
    <vt:lpwstr>Microsoft® Word for Microsoft 365</vt:lpwstr>
  </property>
  <property fmtid="{D5CDD505-2E9C-101B-9397-08002B2CF9AE}" pid="4" name="LastSaved">
    <vt:filetime>2022-12-06T00:00:00Z</vt:filetime>
  </property>
</Properties>
</file>